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3" w:rsidRDefault="00BD1D19">
      <w:r>
        <w:t>Vragenlijst “Geschiedenis van glas”</w:t>
      </w:r>
    </w:p>
    <w:p w:rsidR="00BD1D19" w:rsidRDefault="00BD1D19">
      <w:r>
        <w:t>Je hebt de film over de samenstelling van glas en glasblazen bekeken.</w:t>
      </w:r>
    </w:p>
    <w:p w:rsidR="00BD1D19" w:rsidRDefault="00BD1D19">
      <w:r>
        <w:t>Beantwoord de onderstaande vragen zo nauwkeurig mogelijk.</w:t>
      </w:r>
    </w:p>
    <w:p w:rsidR="00BD1D19" w:rsidRDefault="00BD1D19"/>
    <w:p w:rsidR="00BD1D19" w:rsidRDefault="00BD1D19">
      <w:bookmarkStart w:id="0" w:name="_GoBack"/>
      <w:bookmarkEnd w:id="0"/>
    </w:p>
    <w:p w:rsidR="00BD1D19" w:rsidRDefault="00BD1D19" w:rsidP="00BD1D19">
      <w:pPr>
        <w:pStyle w:val="Lijstalinea"/>
        <w:numPr>
          <w:ilvl w:val="0"/>
          <w:numId w:val="1"/>
        </w:numPr>
      </w:pPr>
      <w:r>
        <w:t>Waarom is zand een belangrijke delfstof in Nederland.</w:t>
      </w:r>
    </w:p>
    <w:p w:rsidR="00BD1D19" w:rsidRDefault="00BD1D19" w:rsidP="00BD1D19">
      <w:pPr>
        <w:pStyle w:val="Lijstalinea"/>
      </w:pPr>
    </w:p>
    <w:p w:rsidR="00BD1D19" w:rsidRDefault="00BD1D19" w:rsidP="00BD1D19">
      <w:pPr>
        <w:pStyle w:val="Lijstalinea"/>
        <w:numPr>
          <w:ilvl w:val="0"/>
          <w:numId w:val="1"/>
        </w:numPr>
      </w:pPr>
      <w:r>
        <w:t>Welke temperatuur is nodig om dit zand te laten verhitten?</w:t>
      </w:r>
    </w:p>
    <w:p w:rsidR="00BD1D19" w:rsidRDefault="00BD1D19" w:rsidP="00BD1D19">
      <w:pPr>
        <w:pStyle w:val="Lijstalinea"/>
      </w:pPr>
    </w:p>
    <w:p w:rsidR="00BD1D19" w:rsidRDefault="00BD1D19" w:rsidP="00BD1D19">
      <w:pPr>
        <w:pStyle w:val="Lijstalinea"/>
      </w:pPr>
    </w:p>
    <w:p w:rsidR="00BD1D19" w:rsidRDefault="00BD1D19" w:rsidP="00BD1D19">
      <w:pPr>
        <w:pStyle w:val="Lijstalinea"/>
        <w:numPr>
          <w:ilvl w:val="0"/>
          <w:numId w:val="1"/>
        </w:numPr>
      </w:pPr>
      <w:r>
        <w:t>Waar dienen de mallen voor die in het filmpje te zien zijn?</w:t>
      </w:r>
    </w:p>
    <w:p w:rsidR="00BD1D19" w:rsidRDefault="00BD1D19" w:rsidP="00BD1D19">
      <w:pPr>
        <w:pStyle w:val="Lijstalinea"/>
      </w:pPr>
    </w:p>
    <w:p w:rsidR="00BD1D19" w:rsidRDefault="00BD1D19" w:rsidP="00BD1D19">
      <w:pPr>
        <w:pStyle w:val="Lijstalinea"/>
        <w:numPr>
          <w:ilvl w:val="0"/>
          <w:numId w:val="1"/>
        </w:numPr>
      </w:pPr>
      <w:r>
        <w:t>Wat is een duidelijk verschil tussen de met de hand gemaakte glazen voorwerpen en in de fabriek gemaakte?</w:t>
      </w:r>
    </w:p>
    <w:p w:rsidR="00BD1D19" w:rsidRDefault="00BD1D19" w:rsidP="00BD1D19">
      <w:pPr>
        <w:pStyle w:val="Lijstalinea"/>
      </w:pPr>
    </w:p>
    <w:p w:rsidR="00BD1D19" w:rsidRDefault="00BD1D19" w:rsidP="00BD1D19">
      <w:pPr>
        <w:pStyle w:val="Lijstalinea"/>
      </w:pPr>
    </w:p>
    <w:p w:rsidR="00BD1D19" w:rsidRDefault="00BD1D19" w:rsidP="00BD1D19">
      <w:pPr>
        <w:pStyle w:val="Lijstalinea"/>
        <w:numPr>
          <w:ilvl w:val="0"/>
          <w:numId w:val="1"/>
        </w:numPr>
      </w:pPr>
      <w:r>
        <w:t>Hoe wordt het glas gerecycled en welke kleur heeft het?</w:t>
      </w:r>
    </w:p>
    <w:sectPr w:rsidR="00BD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685"/>
    <w:multiLevelType w:val="hybridMultilevel"/>
    <w:tmpl w:val="F3A46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19"/>
    <w:rsid w:val="004968C3"/>
    <w:rsid w:val="00B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1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Bokkum</dc:creator>
  <cp:keywords/>
  <dc:description/>
  <cp:lastModifiedBy>A. van Bokkum</cp:lastModifiedBy>
  <cp:revision>1</cp:revision>
  <dcterms:created xsi:type="dcterms:W3CDTF">2011-11-23T11:57:00Z</dcterms:created>
  <dcterms:modified xsi:type="dcterms:W3CDTF">2011-11-23T12:06:00Z</dcterms:modified>
</cp:coreProperties>
</file>